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BFE" w:rsidRDefault="00BA649E" w:rsidP="00BA649E">
      <w:pPr>
        <w:spacing w:line="480" w:lineRule="auto"/>
        <w:rPr>
          <w:rFonts w:ascii="Times New Roman" w:hAnsi="Times New Roman" w:cs="Times New Roman"/>
          <w:sz w:val="24"/>
          <w:szCs w:val="24"/>
        </w:rPr>
      </w:pPr>
      <w:r>
        <w:rPr>
          <w:rFonts w:ascii="Times New Roman" w:hAnsi="Times New Roman" w:cs="Times New Roman"/>
          <w:sz w:val="24"/>
          <w:szCs w:val="24"/>
        </w:rPr>
        <w:t>Vincent Eldridge</w:t>
      </w:r>
    </w:p>
    <w:p w:rsidR="00BA649E" w:rsidRDefault="00BA649E" w:rsidP="00BA649E">
      <w:pPr>
        <w:spacing w:line="480" w:lineRule="auto"/>
        <w:rPr>
          <w:rFonts w:ascii="Times New Roman" w:hAnsi="Times New Roman" w:cs="Times New Roman"/>
          <w:sz w:val="24"/>
          <w:szCs w:val="24"/>
        </w:rPr>
      </w:pPr>
      <w:r>
        <w:rPr>
          <w:rFonts w:ascii="Times New Roman" w:hAnsi="Times New Roman" w:cs="Times New Roman"/>
          <w:sz w:val="24"/>
          <w:szCs w:val="24"/>
        </w:rPr>
        <w:t>Professor Robert Murdock</w:t>
      </w:r>
    </w:p>
    <w:p w:rsidR="00BA649E" w:rsidRDefault="00BA649E" w:rsidP="00BA649E">
      <w:pPr>
        <w:spacing w:line="480" w:lineRule="auto"/>
        <w:rPr>
          <w:rFonts w:ascii="Times New Roman" w:hAnsi="Times New Roman" w:cs="Times New Roman"/>
          <w:sz w:val="24"/>
          <w:szCs w:val="24"/>
        </w:rPr>
      </w:pPr>
      <w:r>
        <w:rPr>
          <w:rFonts w:ascii="Times New Roman" w:hAnsi="Times New Roman" w:cs="Times New Roman"/>
          <w:sz w:val="24"/>
          <w:szCs w:val="24"/>
        </w:rPr>
        <w:t>ENGL 1001</w:t>
      </w:r>
    </w:p>
    <w:p w:rsidR="00BA649E" w:rsidRDefault="00022009" w:rsidP="00BA649E">
      <w:pPr>
        <w:spacing w:line="480" w:lineRule="auto"/>
        <w:rPr>
          <w:rFonts w:ascii="Times New Roman" w:hAnsi="Times New Roman" w:cs="Times New Roman"/>
          <w:sz w:val="24"/>
          <w:szCs w:val="24"/>
        </w:rPr>
      </w:pPr>
      <w:r>
        <w:rPr>
          <w:rFonts w:ascii="Times New Roman" w:hAnsi="Times New Roman" w:cs="Times New Roman"/>
          <w:sz w:val="24"/>
          <w:szCs w:val="24"/>
        </w:rPr>
        <w:t>2</w:t>
      </w:r>
      <w:r w:rsidR="00BA649E">
        <w:rPr>
          <w:rFonts w:ascii="Times New Roman" w:hAnsi="Times New Roman" w:cs="Times New Roman"/>
          <w:sz w:val="24"/>
          <w:szCs w:val="24"/>
        </w:rPr>
        <w:t xml:space="preserve"> December 2016</w:t>
      </w:r>
    </w:p>
    <w:p w:rsidR="00BA649E" w:rsidRDefault="00BA649E" w:rsidP="00BA649E">
      <w:pPr>
        <w:spacing w:line="480" w:lineRule="auto"/>
        <w:jc w:val="center"/>
        <w:rPr>
          <w:rFonts w:ascii="Times New Roman" w:hAnsi="Times New Roman" w:cs="Times New Roman"/>
          <w:sz w:val="24"/>
          <w:szCs w:val="24"/>
        </w:rPr>
      </w:pPr>
      <w:r>
        <w:rPr>
          <w:rFonts w:ascii="Times New Roman" w:hAnsi="Times New Roman" w:cs="Times New Roman"/>
          <w:sz w:val="24"/>
          <w:szCs w:val="24"/>
        </w:rPr>
        <w:t>Major Assignment #3 Reflection</w:t>
      </w:r>
    </w:p>
    <w:p w:rsidR="00BA649E" w:rsidRDefault="00BA649E" w:rsidP="00BA649E">
      <w:pPr>
        <w:spacing w:line="480" w:lineRule="auto"/>
        <w:rPr>
          <w:rFonts w:ascii="Times New Roman" w:hAnsi="Times New Roman" w:cs="Times New Roman"/>
          <w:sz w:val="24"/>
          <w:szCs w:val="24"/>
        </w:rPr>
      </w:pPr>
      <w:r>
        <w:rPr>
          <w:rFonts w:ascii="Times New Roman" w:hAnsi="Times New Roman" w:cs="Times New Roman"/>
          <w:sz w:val="24"/>
          <w:szCs w:val="24"/>
        </w:rPr>
        <w:tab/>
      </w:r>
      <w:r w:rsidR="00022009">
        <w:rPr>
          <w:rFonts w:ascii="Times New Roman" w:hAnsi="Times New Roman" w:cs="Times New Roman"/>
          <w:sz w:val="24"/>
          <w:szCs w:val="24"/>
        </w:rPr>
        <w:t xml:space="preserve">In the beginning of this major assignment, I had very clear ideas for what I wanted to do for each of the genres: what genres I wanted, how I wanted them set up, and who I wanted the target audience to be, but that plan fell through. The only constant throughout this entire working of Major Assignment three was the idea of having a personal essay and the audience that I wanted to target through this genre. In the beginning of this assignment I did not even know how I was going to be addressing the infographic because I did not understand how infographics were set up nor did I knew of their intention, so there was not much of a process to discuss for this one, just a very short one to mention for the sake of this reflection. </w:t>
      </w:r>
      <w:r w:rsidR="00221C7E">
        <w:rPr>
          <w:rFonts w:ascii="Times New Roman" w:hAnsi="Times New Roman" w:cs="Times New Roman"/>
          <w:sz w:val="24"/>
          <w:szCs w:val="24"/>
        </w:rPr>
        <w:t xml:space="preserve">The third genre was originally going to be a short-feature video that was going to copy the aesthetics, cinematography, and form of a documentary. This documentary-esque video idea was scrapped after two days because the high quality smartphone camera that I was trying to use refused to upload videos to any laptop, despite using different companies and models and it was impossible to send to myself because the video files were too large. So this documentary-esque video changed to be a script for a play (that was originally going to be a short musical, but it was going to waste too much times), but that was scrapped as well since I did not know how to transfer the information from the research paper to a stage play effectively and because it was getting a little too similar to a popular media that I was using for major assignment two. </w:t>
      </w:r>
      <w:r w:rsidR="00A941AC">
        <w:rPr>
          <w:rFonts w:ascii="Times New Roman" w:hAnsi="Times New Roman" w:cs="Times New Roman"/>
          <w:sz w:val="24"/>
          <w:szCs w:val="24"/>
        </w:rPr>
        <w:t xml:space="preserve">After both of those ideas were </w:t>
      </w:r>
      <w:r w:rsidR="00A941AC">
        <w:rPr>
          <w:rFonts w:ascii="Times New Roman" w:hAnsi="Times New Roman" w:cs="Times New Roman"/>
          <w:sz w:val="24"/>
          <w:szCs w:val="24"/>
        </w:rPr>
        <w:lastRenderedPageBreak/>
        <w:t xml:space="preserve">scrapped, I still wanted to do a genre that would let me use my artistic abilities, so I ended up doing one that would not cause too many problems when it came to time and was something that I really enjoyed doing. The final composition ended being a movie poster for a movie based on a community theatre. The poster was loosely inspired on a photo that my local stage company actually took and it was a photo that I was included in; it was not meant to promote anything, not even the stage company itself, it was just meant to be a fun photo with friends. </w:t>
      </w:r>
    </w:p>
    <w:p w:rsidR="00A941AC" w:rsidRDefault="00A941AC" w:rsidP="00BA649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audience strategy for the infographic, once I finally understood how an infographic was supposed to be set, was originally </w:t>
      </w:r>
      <w:r w:rsidR="00081CFF">
        <w:rPr>
          <w:rFonts w:ascii="Times New Roman" w:hAnsi="Times New Roman" w:cs="Times New Roman"/>
          <w:sz w:val="24"/>
          <w:szCs w:val="24"/>
        </w:rPr>
        <w:t xml:space="preserve">supposed to be targeted towards people in the academic field, but that was also before I understood the audience strategy behind an infographic. When I finally understood the audience strategy behind an infographic the audience strategy moved from people in the academic field to people who want to be given the overview of something while be given the same important information, but in a way that would attract that audience to look at it. This audience, of course, was the younger generation and even more specifically, the large part of the younger generation that spends a bit of their time on technology. This allowed for the final composition to look the way it currently does: simple, but to the point and using the least amount of text as possible, just trying to get the most important part of the given information across by using imagery versus the text. Once I understood the audience I was trying to go for and the way in which infographics are supposed to be set up, it became a lot easier to </w:t>
      </w:r>
      <w:r w:rsidR="00AF780F">
        <w:rPr>
          <w:rFonts w:ascii="Times New Roman" w:hAnsi="Times New Roman" w:cs="Times New Roman"/>
          <w:sz w:val="24"/>
          <w:szCs w:val="24"/>
        </w:rPr>
        <w:t>figure out how to make an infographic, but the process of getting there cause a lot of grievance.</w:t>
      </w:r>
    </w:p>
    <w:p w:rsidR="00AF780F" w:rsidRDefault="00AF780F" w:rsidP="00BA649E">
      <w:pPr>
        <w:spacing w:line="480" w:lineRule="auto"/>
        <w:rPr>
          <w:rFonts w:ascii="Times New Roman" w:hAnsi="Times New Roman" w:cs="Times New Roman"/>
          <w:sz w:val="24"/>
          <w:szCs w:val="24"/>
        </w:rPr>
      </w:pPr>
      <w:r>
        <w:rPr>
          <w:rFonts w:ascii="Times New Roman" w:hAnsi="Times New Roman" w:cs="Times New Roman"/>
          <w:sz w:val="24"/>
          <w:szCs w:val="24"/>
        </w:rPr>
        <w:tab/>
        <w:t>The personal essay’s plans,</w:t>
      </w:r>
      <w:r w:rsidRPr="00AF780F">
        <w:rPr>
          <w:rFonts w:ascii="Times New Roman" w:hAnsi="Times New Roman" w:cs="Times New Roman"/>
          <w:sz w:val="24"/>
          <w:szCs w:val="24"/>
        </w:rPr>
        <w:t xml:space="preserve"> as I have stated before, </w:t>
      </w:r>
      <w:r>
        <w:rPr>
          <w:rFonts w:ascii="Times New Roman" w:hAnsi="Times New Roman" w:cs="Times New Roman"/>
          <w:sz w:val="24"/>
          <w:szCs w:val="24"/>
        </w:rPr>
        <w:t xml:space="preserve">have stayed basically the same throughout the whole process of major assignment three. I always wanted the personal essay to target the older and/or less understanding audience as a way to persuade them into thinking about the theatre discourse community. The audience strategy only changed to include more of my </w:t>
      </w:r>
      <w:r>
        <w:rPr>
          <w:rFonts w:ascii="Times New Roman" w:hAnsi="Times New Roman" w:cs="Times New Roman"/>
          <w:sz w:val="24"/>
          <w:szCs w:val="24"/>
        </w:rPr>
        <w:lastRenderedPageBreak/>
        <w:t xml:space="preserve">personal stories and experience with theatre discourse communities as suggested by my peers because before then, I was hesitant to include more of these personal items. </w:t>
      </w:r>
    </w:p>
    <w:p w:rsidR="00AF780F" w:rsidRDefault="00AF780F" w:rsidP="00BA649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third and final genre was the movie poster. Although I have settled with this idea, my thoughts on how to execute it have changed on this as well. The original poster idea was supposed to just convey a comedic atmosphere to it and while I did like the idea, and still do, I decided to make the genre of the “movie” being represented in the </w:t>
      </w:r>
      <w:r w:rsidR="002B5580">
        <w:rPr>
          <w:rFonts w:ascii="Times New Roman" w:hAnsi="Times New Roman" w:cs="Times New Roman"/>
          <w:sz w:val="24"/>
          <w:szCs w:val="24"/>
        </w:rPr>
        <w:t>poster more ambiguous because I wanted it to attract a large audience of moviegoers and not just the audience of moviegoers that enjoy comedic films. I did this my darkening the colors used and changing the hues uses, so instead of using bright colors, such as red, orange, and yellow, I decided to opt for darker blues and hints of purple, with a bit of yellow in it, to suggest more drama, while I kept the pose the same.</w:t>
      </w:r>
    </w:p>
    <w:p w:rsidR="002B5580" w:rsidRPr="00BA649E" w:rsidRDefault="002B5580" w:rsidP="00BA649E">
      <w:pPr>
        <w:spacing w:line="480" w:lineRule="auto"/>
        <w:rPr>
          <w:rFonts w:ascii="Times New Roman" w:hAnsi="Times New Roman" w:cs="Times New Roman"/>
          <w:sz w:val="24"/>
          <w:szCs w:val="24"/>
        </w:rPr>
      </w:pPr>
      <w:r>
        <w:rPr>
          <w:rFonts w:ascii="Times New Roman" w:hAnsi="Times New Roman" w:cs="Times New Roman"/>
          <w:sz w:val="24"/>
          <w:szCs w:val="24"/>
        </w:rPr>
        <w:tab/>
        <w:t>This major assignment, like major assignment two, went through a lot of changes before becoming the assignment that it has finalized as. I am fairly satisfied with the outcome of these differing genres and I like the creative idea I brought to my movie poster genre. The only regret is that I wish I could have still done the short documentary-esque video because I wanted to really show that side of the theatre that much of the public does not get to generally see; I wanted to show an outside audience the innerworkings of a theatre discourse community and how the community goes about doing the things that make it a discourse community. If only I was given more time, and a decent working camera, I would have absolutely loved to have finished that project. I will think about possibly doing this project once I am older, I have the camera, I have the money, and I have the time. Until then, I am satisfied with the composition of my current three genres.</w:t>
      </w:r>
      <w:bookmarkStart w:id="0" w:name="_GoBack"/>
      <w:bookmarkEnd w:id="0"/>
    </w:p>
    <w:sectPr w:rsidR="002B5580" w:rsidRPr="00BA64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5C4" w:rsidRDefault="00FE05C4" w:rsidP="00A941AC">
      <w:pPr>
        <w:spacing w:after="0" w:line="240" w:lineRule="auto"/>
      </w:pPr>
      <w:r>
        <w:separator/>
      </w:r>
    </w:p>
  </w:endnote>
  <w:endnote w:type="continuationSeparator" w:id="0">
    <w:p w:rsidR="00FE05C4" w:rsidRDefault="00FE05C4" w:rsidP="00A94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5C4" w:rsidRDefault="00FE05C4" w:rsidP="00A941AC">
      <w:pPr>
        <w:spacing w:after="0" w:line="240" w:lineRule="auto"/>
      </w:pPr>
      <w:r>
        <w:separator/>
      </w:r>
    </w:p>
  </w:footnote>
  <w:footnote w:type="continuationSeparator" w:id="0">
    <w:p w:rsidR="00FE05C4" w:rsidRDefault="00FE05C4" w:rsidP="00A94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1AC" w:rsidRDefault="00A941AC">
    <w:pPr>
      <w:pStyle w:val="Header"/>
      <w:jc w:val="right"/>
    </w:pPr>
    <w:r>
      <w:t xml:space="preserve">Eldridge </w:t>
    </w:r>
    <w:sdt>
      <w:sdtPr>
        <w:id w:val="199452793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B5580">
          <w:rPr>
            <w:noProof/>
          </w:rPr>
          <w:t>1</w:t>
        </w:r>
        <w:r>
          <w:rPr>
            <w:noProof/>
          </w:rPr>
          <w:fldChar w:fldCharType="end"/>
        </w:r>
      </w:sdtContent>
    </w:sdt>
  </w:p>
  <w:p w:rsidR="00A941AC" w:rsidRDefault="00A941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49E"/>
    <w:rsid w:val="00022009"/>
    <w:rsid w:val="00081CFF"/>
    <w:rsid w:val="00221C7E"/>
    <w:rsid w:val="002B5580"/>
    <w:rsid w:val="00471BFE"/>
    <w:rsid w:val="0061682C"/>
    <w:rsid w:val="00A941AC"/>
    <w:rsid w:val="00AF780F"/>
    <w:rsid w:val="00BA649E"/>
    <w:rsid w:val="00CB672B"/>
    <w:rsid w:val="00CF415E"/>
    <w:rsid w:val="00EC13FF"/>
    <w:rsid w:val="00FE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1015"/>
  <w15:chartTrackingRefBased/>
  <w15:docId w15:val="{12C9C5DF-2FBA-46A3-ABC2-E22D5E8D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1AC"/>
  </w:style>
  <w:style w:type="paragraph" w:styleId="Footer">
    <w:name w:val="footer"/>
    <w:basedOn w:val="Normal"/>
    <w:link w:val="FooterChar"/>
    <w:uiPriority w:val="99"/>
    <w:unhideWhenUsed/>
    <w:rsid w:val="00A94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Eldridge</dc:creator>
  <cp:keywords/>
  <dc:description/>
  <cp:lastModifiedBy>Miranda Eldridge</cp:lastModifiedBy>
  <cp:revision>1</cp:revision>
  <dcterms:created xsi:type="dcterms:W3CDTF">2016-12-06T08:17:00Z</dcterms:created>
  <dcterms:modified xsi:type="dcterms:W3CDTF">2016-12-06T09:31:00Z</dcterms:modified>
</cp:coreProperties>
</file>